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Załącznik Nr </w:t>
      </w:r>
      <w:r w:rsidR="00793539">
        <w:rPr>
          <w:rFonts w:ascii="Arial" w:eastAsia="Calibri" w:hAnsi="Arial" w:cs="Arial"/>
          <w:i/>
          <w:iCs/>
          <w:sz w:val="20"/>
          <w:szCs w:val="20"/>
        </w:rPr>
        <w:t>4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do SIWZ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94B94" w:rsidRPr="00A034DB" w:rsidRDefault="00A94B94" w:rsidP="00A94B9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  <w:bookmarkStart w:id="0" w:name="_GoBack"/>
      <w:bookmarkEnd w:id="0"/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94B94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</w:t>
      </w:r>
      <w:proofErr w:type="gramEnd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C50160" w:rsidRPr="00A94B94" w:rsidRDefault="00C50160" w:rsidP="00A94B9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C50160" w:rsidRDefault="001970D6" w:rsidP="00A94B94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OŚ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WIADCZENIE W SPRAWIE BRAKU PODSTAW WYKLUCZENIA OKREŚLONYCH W ART. 24 UST. 1 PKT 15 i 22 PZP</w:t>
      </w:r>
      <w:r w:rsidR="00A94B94">
        <w:rPr>
          <w:rFonts w:ascii="Arial" w:hAnsi="Arial" w:cs="Arial"/>
          <w:b/>
          <w:bCs/>
          <w:sz w:val="20"/>
          <w:szCs w:val="20"/>
        </w:rPr>
        <w:t xml:space="preserve"> 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ORAZ W ART. 24 UST. 5 PKT 5 – 7 PZP</w:t>
      </w:r>
    </w:p>
    <w:p w:rsidR="00A94B94" w:rsidRPr="00A94B94" w:rsidRDefault="00A94B94" w:rsidP="00A94B9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F610B3">
        <w:rPr>
          <w:rFonts w:ascii="Arial" w:hAnsi="Arial" w:cs="Arial"/>
          <w:sz w:val="20"/>
          <w:szCs w:val="20"/>
        </w:rPr>
        <w:t>:</w:t>
      </w:r>
      <w:r w:rsidRPr="00A94B94">
        <w:rPr>
          <w:rFonts w:ascii="Arial" w:hAnsi="Arial" w:cs="Arial"/>
          <w:sz w:val="20"/>
          <w:szCs w:val="20"/>
        </w:rPr>
        <w:t xml:space="preserve"> </w:t>
      </w:r>
      <w:r w:rsidR="00F610B3" w:rsidRPr="00F610B3">
        <w:rPr>
          <w:rFonts w:ascii="Arial" w:hAnsi="Arial" w:cs="Arial"/>
          <w:b/>
          <w:sz w:val="20"/>
          <w:szCs w:val="20"/>
        </w:rPr>
        <w:t>„</w:t>
      </w:r>
      <w:r w:rsidR="000A3FEC" w:rsidRPr="000A3FEC">
        <w:rPr>
          <w:rFonts w:ascii="Arial" w:hAnsi="Arial" w:cs="Arial"/>
          <w:b/>
          <w:bCs/>
          <w:i/>
          <w:iCs/>
          <w:sz w:val="20"/>
          <w:szCs w:val="20"/>
        </w:rPr>
        <w:t>Budowa hal magazynowych na działce nr 1622 obręb Żarnów</w:t>
      </w:r>
      <w:r w:rsidR="00A94B94" w:rsidRPr="00A94B94">
        <w:rPr>
          <w:rFonts w:ascii="Arial" w:hAnsi="Arial" w:cs="Arial"/>
          <w:b/>
          <w:bCs/>
          <w:i/>
          <w:iCs/>
          <w:sz w:val="20"/>
          <w:szCs w:val="20"/>
        </w:rPr>
        <w:t>”</w:t>
      </w:r>
      <w:r w:rsidRPr="00A94B94">
        <w:rPr>
          <w:rFonts w:ascii="Arial" w:hAnsi="Arial" w:cs="Arial"/>
          <w:sz w:val="20"/>
          <w:szCs w:val="20"/>
        </w:rPr>
        <w:t xml:space="preserve">, prowadzonego przez Gminę </w:t>
      </w:r>
      <w:r w:rsidR="00A94B94">
        <w:rPr>
          <w:rFonts w:ascii="Arial" w:hAnsi="Arial" w:cs="Arial"/>
          <w:sz w:val="20"/>
          <w:szCs w:val="20"/>
        </w:rPr>
        <w:t xml:space="preserve">Żarnów, </w:t>
      </w:r>
      <w:r w:rsidRPr="00A94B94">
        <w:rPr>
          <w:rFonts w:ascii="Arial" w:hAnsi="Arial" w:cs="Arial"/>
          <w:sz w:val="20"/>
          <w:szCs w:val="20"/>
        </w:rPr>
        <w:t>Ja, niżej podpisany …………………………</w:t>
      </w:r>
      <w:r w:rsidR="00A94B94">
        <w:rPr>
          <w:rFonts w:ascii="Arial" w:hAnsi="Arial" w:cs="Arial"/>
          <w:sz w:val="20"/>
          <w:szCs w:val="20"/>
        </w:rPr>
        <w:t>………………………………………</w:t>
      </w:r>
      <w:r w:rsidRPr="00A94B94">
        <w:rPr>
          <w:rFonts w:ascii="Arial" w:hAnsi="Arial" w:cs="Arial"/>
          <w:sz w:val="20"/>
          <w:szCs w:val="20"/>
        </w:rPr>
        <w:t xml:space="preserve">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proofErr w:type="gramStart"/>
      <w:r w:rsidRPr="00A94B94">
        <w:rPr>
          <w:rFonts w:ascii="Arial" w:hAnsi="Arial" w:cs="Arial"/>
          <w:sz w:val="20"/>
          <w:szCs w:val="20"/>
        </w:rPr>
        <w:t>działając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 w imieniu i na rzecz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…………………………………………………………………………………………………………….…….…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proofErr w:type="gramStart"/>
      <w:r w:rsidRPr="00A94B94">
        <w:rPr>
          <w:rFonts w:ascii="Arial" w:hAnsi="Arial" w:cs="Arial"/>
          <w:sz w:val="20"/>
          <w:szCs w:val="20"/>
        </w:rPr>
        <w:t>oświadczam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, że: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wydano prawomocnego wyroku sądu lub ostatecznej decyzji administracyjnej o zaleganiu z uiszczaniem podatków, opłat lub składek na ubezpieczenia społeczne lub zdrowotne;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orzeczono tytułem środka zapobiegawczego zakazu ubiegania się o zamówienia publiczne;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Wykonawcy, którego reprezentuję, nie wydano prawomocnego wyroku sądu skazującego za wykroczenie na karę ograniczenia wolności lub grzywny w zakresie określonym przez Zamawiającego na podstawie art. 24 ust. 5 pkt 5 P</w:t>
      </w:r>
      <w:r w:rsidR="008C3B47">
        <w:rPr>
          <w:rFonts w:ascii="Arial" w:hAnsi="Arial" w:cs="Arial"/>
          <w:sz w:val="20"/>
          <w:szCs w:val="20"/>
        </w:rPr>
        <w:t>ZP</w:t>
      </w:r>
      <w:r w:rsidRPr="00A94B94">
        <w:rPr>
          <w:rFonts w:ascii="Arial" w:hAnsi="Arial" w:cs="Arial"/>
          <w:sz w:val="20"/>
          <w:szCs w:val="20"/>
        </w:rPr>
        <w:t>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osób wskazanych art. 24 ust. 5 pkt 6 PZP, nie wydano wyroku sądu skazującego za wykroczenie na karę ograniczenia wolności lub grzywny w zakresie określonym przez Zamawiającego na podstawie art. 24 ust. 5 pkt 6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 nie wydano ostatecznej decyzji administracyjnej o naruszeniu obowiązków wynikających z przepisów prawa pracy, prawa ochrony środowiska lub </w:t>
      </w:r>
      <w:r w:rsidRPr="00A94B94">
        <w:rPr>
          <w:rFonts w:ascii="Arial" w:hAnsi="Arial" w:cs="Arial"/>
          <w:sz w:val="20"/>
          <w:szCs w:val="20"/>
        </w:rPr>
        <w:lastRenderedPageBreak/>
        <w:t>przepisów o zabezpieczeniu społecznym w zakresie określonym przez Zamawiającego na podstawie art. 24 ust. 5 pkt 7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Wykonawca, którego reprezentuję nie zalega z opłacaniem podatków i opłat lokalnych, o których mowa w ustawie z dnia 12 stycznia 1991 r. o podatkach i opłatach lokalnych (Dz. U. </w:t>
      </w:r>
      <w:proofErr w:type="gramStart"/>
      <w:r w:rsidRPr="00A94B94">
        <w:rPr>
          <w:rFonts w:ascii="Arial" w:hAnsi="Arial" w:cs="Arial"/>
          <w:sz w:val="20"/>
          <w:szCs w:val="20"/>
        </w:rPr>
        <w:t>z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 </w:t>
      </w:r>
      <w:r w:rsidR="00A5133B">
        <w:rPr>
          <w:rFonts w:ascii="Arial" w:hAnsi="Arial" w:cs="Arial"/>
          <w:sz w:val="20"/>
          <w:szCs w:val="20"/>
        </w:rPr>
        <w:t>2019 r. poz. 1170</w:t>
      </w:r>
      <w:r w:rsidRPr="00A94B94">
        <w:rPr>
          <w:rFonts w:ascii="Arial" w:hAnsi="Arial" w:cs="Arial"/>
          <w:sz w:val="20"/>
          <w:szCs w:val="20"/>
        </w:rPr>
        <w:t>);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P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A94B94" w:rsidRDefault="00A94B94" w:rsidP="00A94B94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A01AEF" w:rsidRPr="00A94B94" w:rsidRDefault="00A01AEF" w:rsidP="00A94B94">
      <w:pPr>
        <w:spacing w:after="0" w:line="240" w:lineRule="auto"/>
        <w:ind w:left="5103"/>
        <w:jc w:val="center"/>
        <w:rPr>
          <w:rFonts w:ascii="Arial" w:hAnsi="Arial" w:cs="Arial"/>
          <w:sz w:val="20"/>
          <w:szCs w:val="20"/>
        </w:rPr>
      </w:pPr>
    </w:p>
    <w:sectPr w:rsidR="00A01AEF" w:rsidRPr="00A94B9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A44" w:rsidRDefault="00DB6A44" w:rsidP="00DB6A44">
      <w:pPr>
        <w:spacing w:after="0" w:line="240" w:lineRule="auto"/>
      </w:pPr>
      <w:r>
        <w:separator/>
      </w:r>
    </w:p>
  </w:endnote>
  <w:end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A44" w:rsidRDefault="00DB6A44" w:rsidP="00DB6A44">
      <w:pPr>
        <w:spacing w:after="0" w:line="240" w:lineRule="auto"/>
      </w:pPr>
      <w:r>
        <w:separator/>
      </w:r>
    </w:p>
  </w:footnote>
  <w:foot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F610B3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0A3FEC" w:rsidRPr="000A3FEC" w:rsidRDefault="00F610B3" w:rsidP="000A3FE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F610B3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F610B3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0A3FEC" w:rsidRPr="000A3FEC">
      <w:rPr>
        <w:rFonts w:ascii="Arial" w:eastAsia="Calibri" w:hAnsi="Arial" w:cs="Arial"/>
        <w:b/>
        <w:bCs/>
        <w:i/>
        <w:sz w:val="16"/>
        <w:szCs w:val="28"/>
      </w:rPr>
      <w:t>Budowa hal magazynowych na działce nr 1622 obręb Żarnów”</w:t>
    </w:r>
  </w:p>
  <w:p w:rsidR="000A3FEC" w:rsidRPr="000A3FEC" w:rsidRDefault="000A3FEC" w:rsidP="000A3FE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i/>
        <w:sz w:val="16"/>
      </w:rPr>
    </w:pPr>
    <w:r w:rsidRPr="000A3FEC">
      <w:rPr>
        <w:rFonts w:ascii="Arial" w:eastAsia="Calibri" w:hAnsi="Arial" w:cs="Arial"/>
        <w:i/>
        <w:sz w:val="16"/>
      </w:rPr>
      <w:t>IGWK.Z.271.</w:t>
    </w:r>
    <w:r w:rsidR="00A5133B">
      <w:rPr>
        <w:rFonts w:ascii="Arial" w:eastAsia="Calibri" w:hAnsi="Arial" w:cs="Arial"/>
        <w:i/>
        <w:sz w:val="16"/>
      </w:rPr>
      <w:t>2</w:t>
    </w:r>
    <w:r w:rsidR="00FF6E08">
      <w:rPr>
        <w:rFonts w:ascii="Arial" w:eastAsia="Calibri" w:hAnsi="Arial" w:cs="Arial"/>
        <w:i/>
        <w:sz w:val="16"/>
      </w:rPr>
      <w:t>5</w:t>
    </w:r>
    <w:r w:rsidRPr="000A3FEC">
      <w:rPr>
        <w:rFonts w:ascii="Arial" w:eastAsia="Calibri" w:hAnsi="Arial" w:cs="Arial"/>
        <w:i/>
        <w:sz w:val="16"/>
      </w:rPr>
      <w:t>.2019</w:t>
    </w:r>
  </w:p>
  <w:p w:rsidR="00DB6A44" w:rsidRDefault="00DB6A44" w:rsidP="000A3FE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832"/>
    <w:rsid w:val="000A3FEC"/>
    <w:rsid w:val="000C6BB1"/>
    <w:rsid w:val="00164000"/>
    <w:rsid w:val="001970D6"/>
    <w:rsid w:val="001A7643"/>
    <w:rsid w:val="002446A3"/>
    <w:rsid w:val="006A4123"/>
    <w:rsid w:val="006B063E"/>
    <w:rsid w:val="00793539"/>
    <w:rsid w:val="00797640"/>
    <w:rsid w:val="007A7154"/>
    <w:rsid w:val="008C3B47"/>
    <w:rsid w:val="00A01AEF"/>
    <w:rsid w:val="00A5133B"/>
    <w:rsid w:val="00A94B94"/>
    <w:rsid w:val="00AD6832"/>
    <w:rsid w:val="00C50160"/>
    <w:rsid w:val="00DB6A44"/>
    <w:rsid w:val="00F53B61"/>
    <w:rsid w:val="00F610B3"/>
    <w:rsid w:val="00FF6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8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409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20</cp:revision>
  <cp:lastPrinted>2019-02-22T13:57:00Z</cp:lastPrinted>
  <dcterms:created xsi:type="dcterms:W3CDTF">2017-02-01T11:44:00Z</dcterms:created>
  <dcterms:modified xsi:type="dcterms:W3CDTF">2019-11-21T07:48:00Z</dcterms:modified>
</cp:coreProperties>
</file>